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F8E65">
      <w:pPr>
        <w:spacing w:line="360" w:lineRule="auto"/>
        <w:ind w:firstLine="643" w:firstLineChars="200"/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娄底职业技术学院委托第三方审计机构进行专项审计</w:t>
      </w:r>
    </w:p>
    <w:p w14:paraId="130B2B83">
      <w:pPr>
        <w:spacing w:line="360" w:lineRule="auto"/>
        <w:ind w:firstLine="1928" w:firstLineChars="600"/>
        <w:jc w:val="both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审前</w:t>
      </w:r>
      <w:r>
        <w:rPr>
          <w:rFonts w:hint="eastAsia" w:eastAsia="宋体"/>
          <w:b/>
          <w:sz w:val="32"/>
          <w:szCs w:val="32"/>
          <w:lang w:val="en-US" w:eastAsia="zh-CN"/>
        </w:rPr>
        <w:t>调查</w:t>
      </w:r>
      <w:r>
        <w:rPr>
          <w:rFonts w:hint="eastAsia"/>
          <w:b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采购需求</w:t>
      </w:r>
    </w:p>
    <w:p w14:paraId="64B3749B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一、</w:t>
      </w: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娄底职业技术学院委托第三方审计机构进行专项审计审前调查服务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项目</w:t>
      </w:r>
    </w:p>
    <w:p w14:paraId="5C0CD4F7">
      <w:pPr>
        <w:numPr>
          <w:ilvl w:val="0"/>
          <w:numId w:val="0"/>
        </w:num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二、项目预算及控制价：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49000元</w:t>
      </w:r>
    </w:p>
    <w:p w14:paraId="4DCEA1E4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三、采购方式：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询价采购后电子卖场直购</w:t>
      </w:r>
    </w:p>
    <w:p w14:paraId="647B0397"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资质条件</w:t>
      </w:r>
    </w:p>
    <w:p w14:paraId="16974B27">
      <w:pPr>
        <w:spacing w:line="360" w:lineRule="auto"/>
        <w:ind w:firstLine="562" w:firstLineChars="200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（一）基本资质条件：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投标人满足《中华人民共和国政府采购法》第二十二条规定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 w14:paraId="22D3A6E8">
      <w:pPr>
        <w:spacing w:line="360" w:lineRule="auto"/>
        <w:ind w:firstLine="560" w:firstLineChars="200"/>
        <w:rPr>
          <w:rFonts w:hint="eastAsia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根据《湖南省财政厅关于政府采购促进中小企业发展有关措施的通知》若</w:t>
      </w:r>
      <w:r>
        <w:rPr>
          <w:rFonts w:hint="default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  <w:t>是承诺方式，请提供《湖南省政府采购供应商资质承诺函》</w:t>
      </w:r>
      <w:r>
        <w:rPr>
          <w:rFonts w:hint="eastAsia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  <w:t>。</w:t>
      </w:r>
    </w:p>
    <w:p w14:paraId="70795953">
      <w:pPr>
        <w:spacing w:line="360" w:lineRule="auto"/>
        <w:ind w:firstLine="281" w:firstLineChars="1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（二）一般资质条件：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投标人具备国家行业主管部门颁发的有效执业资质，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投标人已入驻湖南省政府采购电子卖场。</w:t>
      </w:r>
    </w:p>
    <w:p w14:paraId="27F0325A">
      <w:p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/>
          <w:b/>
          <w:sz w:val="28"/>
          <w:szCs w:val="28"/>
        </w:rPr>
        <w:t>项目主要内容</w:t>
      </w:r>
      <w:r>
        <w:rPr>
          <w:rFonts w:hint="eastAsia" w:ascii="宋体" w:hAnsi="宋体"/>
          <w:b/>
          <w:sz w:val="28"/>
          <w:szCs w:val="28"/>
          <w:lang w:eastAsia="zh-CN"/>
        </w:rPr>
        <w:t>及要求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按合同约定和规定程序对学院2024年度预算执行、学生资助资金绩效和学生食堂管理内部审计专项审计审前调查，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完成后向审计处提交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调查结果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，移交全部审计证据资料复印件及相关电子文件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；投标人须具备履行合同必需的专业技术力量，并提供1个以上近三年的类似业绩。</w:t>
      </w:r>
    </w:p>
    <w:p w14:paraId="26438105">
      <w:pPr>
        <w:spacing w:line="360" w:lineRule="auto"/>
        <w:ind w:firstLine="562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六、服务时间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2025年5月 28日至2025年8月28日。</w:t>
      </w:r>
    </w:p>
    <w:p w14:paraId="2AA51B32">
      <w:pPr>
        <w:spacing w:line="360" w:lineRule="auto"/>
        <w:ind w:firstLine="568" w:firstLineChars="202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付款方式</w:t>
      </w:r>
    </w:p>
    <w:p w14:paraId="747AF2B9">
      <w:pPr>
        <w:spacing w:line="360" w:lineRule="auto"/>
        <w:ind w:firstLine="565" w:firstLineChars="202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学校对审计报告服务质量进行评价，合格后一个月内凭合同和发票支付合同金额</w:t>
      </w:r>
      <w:r>
        <w:rPr>
          <w:rFonts w:hint="eastAsia"/>
          <w:bCs/>
          <w:sz w:val="28"/>
          <w:szCs w:val="28"/>
          <w:lang w:val="en-US" w:eastAsia="zh-CN"/>
        </w:rPr>
        <w:t>。</w:t>
      </w:r>
    </w:p>
    <w:p w14:paraId="0B3A3470">
      <w:pPr>
        <w:spacing w:line="360" w:lineRule="auto"/>
        <w:ind w:firstLine="6162" w:firstLineChars="2201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2025年5月21日</w:t>
      </w:r>
    </w:p>
    <w:p w14:paraId="759CD56E">
      <w:pPr>
        <w:pStyle w:val="7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附件二</w:t>
      </w:r>
      <w:bookmarkStart w:id="0" w:name="_GoBack"/>
      <w:bookmarkEnd w:id="0"/>
    </w:p>
    <w:p w14:paraId="1D0691F3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</w:p>
    <w:p w14:paraId="20244B4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 w14:paraId="15EEC914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915634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 w14:paraId="700118B1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 w14:paraId="5B43AF63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 w14:paraId="790FD23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 w14:paraId="457B6BD2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320" w:firstLineChars="19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 w14:paraId="13E83F32">
      <w:pPr>
        <w:pStyle w:val="3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00" w:right="1519" w:bottom="81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D3018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519E660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84C33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81C615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958C5"/>
    <w:multiLevelType w:val="multilevel"/>
    <w:tmpl w:val="038958C5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bullet"/>
      <w:pStyle w:val="5"/>
      <w:lvlText w:val=""/>
      <w:lvlJc w:val="left"/>
      <w:pPr>
        <w:tabs>
          <w:tab w:val="left" w:pos="1440"/>
        </w:tabs>
        <w:ind w:left="1432" w:hanging="352"/>
      </w:pPr>
      <w:rPr>
        <w:rFonts w:hint="default" w:ascii="Tahoma" w:hAnsi="Tahoma"/>
      </w:r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0533D71"/>
    <w:multiLevelType w:val="multilevel"/>
    <w:tmpl w:val="50533D71"/>
    <w:lvl w:ilvl="0" w:tentative="0">
      <w:start w:val="9"/>
      <w:numFmt w:val="japaneseCounting"/>
      <w:pStyle w:val="10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tabs>
          <w:tab w:val="left" w:pos="1395"/>
        </w:tabs>
        <w:ind w:left="1395" w:hanging="9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mY2ZDhlNzA3MjA2YmRmZjMxN2Q2OTExOTQzOGEifQ=="/>
  </w:docVars>
  <w:rsids>
    <w:rsidRoot w:val="00D1198B"/>
    <w:rsid w:val="00005E57"/>
    <w:rsid w:val="00026A72"/>
    <w:rsid w:val="000321EB"/>
    <w:rsid w:val="00045856"/>
    <w:rsid w:val="000619EC"/>
    <w:rsid w:val="00066CF2"/>
    <w:rsid w:val="000B322E"/>
    <w:rsid w:val="000B3456"/>
    <w:rsid w:val="000C040C"/>
    <w:rsid w:val="000C16E4"/>
    <w:rsid w:val="000D1A59"/>
    <w:rsid w:val="000F7184"/>
    <w:rsid w:val="00126519"/>
    <w:rsid w:val="00162B2B"/>
    <w:rsid w:val="001649D0"/>
    <w:rsid w:val="001814F7"/>
    <w:rsid w:val="001B27AF"/>
    <w:rsid w:val="001C1B31"/>
    <w:rsid w:val="001C5985"/>
    <w:rsid w:val="001C780A"/>
    <w:rsid w:val="001E52CD"/>
    <w:rsid w:val="001F6DAE"/>
    <w:rsid w:val="00200658"/>
    <w:rsid w:val="00214F96"/>
    <w:rsid w:val="00220BA9"/>
    <w:rsid w:val="00235C2C"/>
    <w:rsid w:val="00250638"/>
    <w:rsid w:val="00255919"/>
    <w:rsid w:val="00272BAF"/>
    <w:rsid w:val="00283F10"/>
    <w:rsid w:val="00291044"/>
    <w:rsid w:val="00291E42"/>
    <w:rsid w:val="00295E03"/>
    <w:rsid w:val="002A1208"/>
    <w:rsid w:val="002E60CE"/>
    <w:rsid w:val="00312F1F"/>
    <w:rsid w:val="00317BDD"/>
    <w:rsid w:val="00360580"/>
    <w:rsid w:val="00367CE4"/>
    <w:rsid w:val="00370FBA"/>
    <w:rsid w:val="003845A2"/>
    <w:rsid w:val="00386BB3"/>
    <w:rsid w:val="003B4B74"/>
    <w:rsid w:val="003B74ED"/>
    <w:rsid w:val="003D6E2B"/>
    <w:rsid w:val="0040113A"/>
    <w:rsid w:val="00406CB6"/>
    <w:rsid w:val="00436789"/>
    <w:rsid w:val="00444966"/>
    <w:rsid w:val="00464E42"/>
    <w:rsid w:val="00466F62"/>
    <w:rsid w:val="00467BBE"/>
    <w:rsid w:val="00481ED3"/>
    <w:rsid w:val="00485D6B"/>
    <w:rsid w:val="004A085E"/>
    <w:rsid w:val="004A20AF"/>
    <w:rsid w:val="004A518E"/>
    <w:rsid w:val="004C3B13"/>
    <w:rsid w:val="004C442F"/>
    <w:rsid w:val="004E09B0"/>
    <w:rsid w:val="004E604A"/>
    <w:rsid w:val="004F3B75"/>
    <w:rsid w:val="00506AE4"/>
    <w:rsid w:val="00526E58"/>
    <w:rsid w:val="0052770A"/>
    <w:rsid w:val="0054767E"/>
    <w:rsid w:val="0055238B"/>
    <w:rsid w:val="00571BC0"/>
    <w:rsid w:val="00591EF1"/>
    <w:rsid w:val="005B45A1"/>
    <w:rsid w:val="005E4D4F"/>
    <w:rsid w:val="005F7242"/>
    <w:rsid w:val="00610FCE"/>
    <w:rsid w:val="006111C4"/>
    <w:rsid w:val="00624022"/>
    <w:rsid w:val="006248E5"/>
    <w:rsid w:val="00625B73"/>
    <w:rsid w:val="00630418"/>
    <w:rsid w:val="006535CC"/>
    <w:rsid w:val="00666134"/>
    <w:rsid w:val="00671524"/>
    <w:rsid w:val="0067588E"/>
    <w:rsid w:val="00691C46"/>
    <w:rsid w:val="0069603E"/>
    <w:rsid w:val="007155A6"/>
    <w:rsid w:val="007238B1"/>
    <w:rsid w:val="00756492"/>
    <w:rsid w:val="007924D4"/>
    <w:rsid w:val="007A1A23"/>
    <w:rsid w:val="007A3771"/>
    <w:rsid w:val="007A63A6"/>
    <w:rsid w:val="007B4C0F"/>
    <w:rsid w:val="007B6552"/>
    <w:rsid w:val="007B68AC"/>
    <w:rsid w:val="007D0950"/>
    <w:rsid w:val="007E34DA"/>
    <w:rsid w:val="008170D7"/>
    <w:rsid w:val="00830821"/>
    <w:rsid w:val="00833B29"/>
    <w:rsid w:val="00843943"/>
    <w:rsid w:val="00866B9D"/>
    <w:rsid w:val="00883AB2"/>
    <w:rsid w:val="008E6CF0"/>
    <w:rsid w:val="00941380"/>
    <w:rsid w:val="00941D68"/>
    <w:rsid w:val="009451AD"/>
    <w:rsid w:val="00966B9F"/>
    <w:rsid w:val="0097332F"/>
    <w:rsid w:val="00981EB4"/>
    <w:rsid w:val="009B4495"/>
    <w:rsid w:val="009C68D0"/>
    <w:rsid w:val="009C7891"/>
    <w:rsid w:val="009D5119"/>
    <w:rsid w:val="009F698F"/>
    <w:rsid w:val="00A10FB4"/>
    <w:rsid w:val="00A12E14"/>
    <w:rsid w:val="00A240BC"/>
    <w:rsid w:val="00A25088"/>
    <w:rsid w:val="00A7165D"/>
    <w:rsid w:val="00A767FA"/>
    <w:rsid w:val="00A77964"/>
    <w:rsid w:val="00A936B7"/>
    <w:rsid w:val="00AB5C18"/>
    <w:rsid w:val="00AC12B1"/>
    <w:rsid w:val="00AD2702"/>
    <w:rsid w:val="00AE2A23"/>
    <w:rsid w:val="00B07467"/>
    <w:rsid w:val="00B1210D"/>
    <w:rsid w:val="00B23E81"/>
    <w:rsid w:val="00B35613"/>
    <w:rsid w:val="00B37992"/>
    <w:rsid w:val="00B53761"/>
    <w:rsid w:val="00B94CD5"/>
    <w:rsid w:val="00BA479E"/>
    <w:rsid w:val="00BB02C5"/>
    <w:rsid w:val="00BB0935"/>
    <w:rsid w:val="00BC5ACB"/>
    <w:rsid w:val="00BE1C59"/>
    <w:rsid w:val="00C1613F"/>
    <w:rsid w:val="00C17226"/>
    <w:rsid w:val="00C20DAB"/>
    <w:rsid w:val="00C2229C"/>
    <w:rsid w:val="00C32FCA"/>
    <w:rsid w:val="00C604AA"/>
    <w:rsid w:val="00C630D3"/>
    <w:rsid w:val="00C750E4"/>
    <w:rsid w:val="00CC25E6"/>
    <w:rsid w:val="00D057C4"/>
    <w:rsid w:val="00D1198B"/>
    <w:rsid w:val="00D61863"/>
    <w:rsid w:val="00DA4BCE"/>
    <w:rsid w:val="00DC4FEF"/>
    <w:rsid w:val="00DC5AAC"/>
    <w:rsid w:val="00DC6451"/>
    <w:rsid w:val="00DD5FF6"/>
    <w:rsid w:val="00DF5286"/>
    <w:rsid w:val="00E16986"/>
    <w:rsid w:val="00E330B8"/>
    <w:rsid w:val="00E66DA8"/>
    <w:rsid w:val="00E7318B"/>
    <w:rsid w:val="00EC40EA"/>
    <w:rsid w:val="00EC5557"/>
    <w:rsid w:val="00EE2114"/>
    <w:rsid w:val="00EE4D6E"/>
    <w:rsid w:val="00F1648C"/>
    <w:rsid w:val="00F352B7"/>
    <w:rsid w:val="00F45B0C"/>
    <w:rsid w:val="00F745EF"/>
    <w:rsid w:val="00F96706"/>
    <w:rsid w:val="00FA71A1"/>
    <w:rsid w:val="00FC54F8"/>
    <w:rsid w:val="01397784"/>
    <w:rsid w:val="04D331F8"/>
    <w:rsid w:val="08BB1415"/>
    <w:rsid w:val="094E4770"/>
    <w:rsid w:val="0C25729C"/>
    <w:rsid w:val="148F21CB"/>
    <w:rsid w:val="152A5501"/>
    <w:rsid w:val="1A905ACF"/>
    <w:rsid w:val="237B6A06"/>
    <w:rsid w:val="2AFF47E1"/>
    <w:rsid w:val="2B416476"/>
    <w:rsid w:val="2CD374DF"/>
    <w:rsid w:val="3052616F"/>
    <w:rsid w:val="319F7482"/>
    <w:rsid w:val="390E12E3"/>
    <w:rsid w:val="397F3BF8"/>
    <w:rsid w:val="39BF3A61"/>
    <w:rsid w:val="3AD77531"/>
    <w:rsid w:val="41FB75FD"/>
    <w:rsid w:val="42B14BEA"/>
    <w:rsid w:val="49BC05A2"/>
    <w:rsid w:val="4A776944"/>
    <w:rsid w:val="4E476D94"/>
    <w:rsid w:val="52FF21F9"/>
    <w:rsid w:val="54A86D92"/>
    <w:rsid w:val="56D95C2F"/>
    <w:rsid w:val="58A50494"/>
    <w:rsid w:val="591A1AB0"/>
    <w:rsid w:val="5C9245AD"/>
    <w:rsid w:val="5CA63C4A"/>
    <w:rsid w:val="65F07F7D"/>
    <w:rsid w:val="6DD211F3"/>
    <w:rsid w:val="6F0013FF"/>
    <w:rsid w:val="6F5C2C41"/>
    <w:rsid w:val="704C2CD0"/>
    <w:rsid w:val="70AA6B08"/>
    <w:rsid w:val="739134AC"/>
    <w:rsid w:val="77A93481"/>
    <w:rsid w:val="77EB623A"/>
    <w:rsid w:val="7D7C1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List Bullet"/>
    <w:basedOn w:val="4"/>
    <w:autoRedefine/>
    <w:qFormat/>
    <w:uiPriority w:val="0"/>
    <w:pPr>
      <w:widowControl/>
      <w:numPr>
        <w:ilvl w:val="1"/>
        <w:numId w:val="1"/>
      </w:numPr>
      <w:spacing w:after="120"/>
      <w:ind w:firstLineChars="0"/>
      <w:jc w:val="left"/>
    </w:pPr>
    <w:rPr>
      <w:rFonts w:ascii="Calibri" w:hAnsi="Calibri" w:cs="Wingdings"/>
      <w:bCs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 Char1 Char"/>
    <w:basedOn w:val="1"/>
    <w:link w:val="9"/>
    <w:autoRedefine/>
    <w:qFormat/>
    <w:uiPriority w:val="0"/>
    <w:pPr>
      <w:numPr>
        <w:ilvl w:val="0"/>
        <w:numId w:val="2"/>
      </w:numPr>
      <w:tabs>
        <w:tab w:val="left" w:pos="420"/>
      </w:tabs>
    </w:pPr>
    <w:rPr>
      <w:szCs w:val="20"/>
    </w:rPr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Char1 Char"/>
    <w:basedOn w:val="1"/>
    <w:autoRedefine/>
    <w:qFormat/>
    <w:uiPriority w:val="0"/>
    <w:pPr>
      <w:numPr>
        <w:ilvl w:val="0"/>
        <w:numId w:val="1"/>
      </w:numPr>
      <w:tabs>
        <w:tab w:val="left" w:pos="42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768</Characters>
  <Lines>17</Lines>
  <Paragraphs>5</Paragraphs>
  <TotalTime>1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2016-01-07T01:53:00Z</dcterms:created>
  <dc:creator>Administrator</dc:creator>
  <cp:lastModifiedBy>爱灵无痕</cp:lastModifiedBy>
  <cp:lastPrinted>2024-04-15T01:41:00Z</cp:lastPrinted>
  <dcterms:modified xsi:type="dcterms:W3CDTF">2025-05-21T07:38:37Z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86BF2AA8A9B844508180C4D25133E53F_13</vt:lpwstr>
  </property>
  <property fmtid="{D5CDD505-2E9C-101B-9397-08002B2CF9AE}" pid="4" name="KSOTemplateDocerSaveRecord">
    <vt:lpwstr>eyJoZGlkIjoiYzMyMjUxMmFmZmM0NGVkZTMyNWNkMjliYTk1ODg3ZjciLCJ1c2VySWQiOiI3NTEyOTEwNjgifQ==</vt:lpwstr>
  </property>
</Properties>
</file>