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5035B0">
      <w:pPr>
        <w:spacing w:line="600" w:lineRule="exact"/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附件3</w:t>
      </w:r>
    </w:p>
    <w:p w14:paraId="2325B376">
      <w:pPr>
        <w:spacing w:line="600" w:lineRule="exact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 w14:paraId="1C6D2D1B">
      <w:pPr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娄底职业技术学院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第二批德育特色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案例汇总表</w:t>
      </w:r>
    </w:p>
    <w:p w14:paraId="03F95EF2">
      <w:pPr>
        <w:spacing w:line="600" w:lineRule="exact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 w14:paraId="1F29DDDB">
      <w:pPr>
        <w:spacing w:line="600" w:lineRule="exact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部门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 xml:space="preserve">名称（盖章）：               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 xml:space="preserve"> 填报时间：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 xml:space="preserve">  年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 xml:space="preserve">  月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 xml:space="preserve"> 日</w:t>
      </w:r>
    </w:p>
    <w:tbl>
      <w:tblPr>
        <w:tblStyle w:val="3"/>
        <w:tblW w:w="143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7102"/>
        <w:gridCol w:w="3854"/>
        <w:gridCol w:w="2559"/>
      </w:tblGrid>
      <w:tr w14:paraId="30BC3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noWrap w:val="0"/>
            <w:vAlign w:val="center"/>
          </w:tcPr>
          <w:p w14:paraId="758142ED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7102" w:type="dxa"/>
            <w:noWrap w:val="0"/>
            <w:vAlign w:val="center"/>
          </w:tcPr>
          <w:p w14:paraId="4BCB66D9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案例名称</w:t>
            </w:r>
          </w:p>
        </w:tc>
        <w:tc>
          <w:tcPr>
            <w:tcW w:w="3854" w:type="dxa"/>
            <w:noWrap w:val="0"/>
            <w:vAlign w:val="center"/>
          </w:tcPr>
          <w:p w14:paraId="098A6BA2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负责人（职务职称）</w:t>
            </w:r>
          </w:p>
        </w:tc>
        <w:tc>
          <w:tcPr>
            <w:tcW w:w="2559" w:type="dxa"/>
            <w:noWrap w:val="0"/>
            <w:vAlign w:val="center"/>
          </w:tcPr>
          <w:p w14:paraId="6EF32DC5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联系电话</w:t>
            </w:r>
          </w:p>
        </w:tc>
      </w:tr>
      <w:tr w14:paraId="0ECE7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 w:val="0"/>
            <w:vAlign w:val="top"/>
          </w:tcPr>
          <w:p w14:paraId="11E2089A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1</w:t>
            </w:r>
          </w:p>
        </w:tc>
        <w:tc>
          <w:tcPr>
            <w:tcW w:w="7102" w:type="dxa"/>
            <w:noWrap w:val="0"/>
            <w:vAlign w:val="top"/>
          </w:tcPr>
          <w:p w14:paraId="534AA577">
            <w:pPr>
              <w:spacing w:line="6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3854" w:type="dxa"/>
            <w:noWrap w:val="0"/>
            <w:vAlign w:val="top"/>
          </w:tcPr>
          <w:p w14:paraId="3CB07118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559" w:type="dxa"/>
            <w:noWrap w:val="0"/>
            <w:vAlign w:val="top"/>
          </w:tcPr>
          <w:p w14:paraId="4CA2EF3C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</w:tr>
      <w:tr w14:paraId="7F2FD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 w:val="0"/>
            <w:vAlign w:val="top"/>
          </w:tcPr>
          <w:p w14:paraId="36B0C5FD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2</w:t>
            </w:r>
          </w:p>
        </w:tc>
        <w:tc>
          <w:tcPr>
            <w:tcW w:w="7102" w:type="dxa"/>
            <w:noWrap w:val="0"/>
            <w:vAlign w:val="top"/>
          </w:tcPr>
          <w:p w14:paraId="1B789C0E">
            <w:pPr>
              <w:spacing w:line="6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3854" w:type="dxa"/>
            <w:noWrap w:val="0"/>
            <w:vAlign w:val="top"/>
          </w:tcPr>
          <w:p w14:paraId="537D2C28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559" w:type="dxa"/>
            <w:noWrap w:val="0"/>
            <w:vAlign w:val="top"/>
          </w:tcPr>
          <w:p w14:paraId="0D74A00D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</w:tr>
      <w:tr w14:paraId="57D78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 w:val="0"/>
            <w:vAlign w:val="top"/>
          </w:tcPr>
          <w:p w14:paraId="0AF57B3C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3</w:t>
            </w:r>
          </w:p>
        </w:tc>
        <w:tc>
          <w:tcPr>
            <w:tcW w:w="7102" w:type="dxa"/>
            <w:noWrap w:val="0"/>
            <w:vAlign w:val="top"/>
          </w:tcPr>
          <w:p w14:paraId="79B25749">
            <w:pPr>
              <w:spacing w:line="6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3854" w:type="dxa"/>
            <w:noWrap w:val="0"/>
            <w:vAlign w:val="top"/>
          </w:tcPr>
          <w:p w14:paraId="2373DB51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559" w:type="dxa"/>
            <w:noWrap w:val="0"/>
            <w:vAlign w:val="top"/>
          </w:tcPr>
          <w:p w14:paraId="554E8330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</w:tr>
      <w:tr w14:paraId="2DF1C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 w:val="0"/>
            <w:vAlign w:val="top"/>
          </w:tcPr>
          <w:p w14:paraId="1139D00F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4</w:t>
            </w:r>
          </w:p>
        </w:tc>
        <w:tc>
          <w:tcPr>
            <w:tcW w:w="7102" w:type="dxa"/>
            <w:noWrap w:val="0"/>
            <w:vAlign w:val="top"/>
          </w:tcPr>
          <w:p w14:paraId="602CEE0A">
            <w:pPr>
              <w:spacing w:line="6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3854" w:type="dxa"/>
            <w:noWrap w:val="0"/>
            <w:vAlign w:val="top"/>
          </w:tcPr>
          <w:p w14:paraId="02E06704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559" w:type="dxa"/>
            <w:noWrap w:val="0"/>
            <w:vAlign w:val="top"/>
          </w:tcPr>
          <w:p w14:paraId="22FCBB00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</w:tr>
    </w:tbl>
    <w:p w14:paraId="43D235CD">
      <w:pPr>
        <w:spacing w:line="600" w:lineRule="exact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</w:p>
    <w:p w14:paraId="2CF3B90A">
      <w:pPr>
        <w:spacing w:line="600" w:lineRule="exact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填报人：                                                联系电话：</w:t>
      </w:r>
    </w:p>
    <w:p w14:paraId="15D7FAF1">
      <w:pPr>
        <w:tabs>
          <w:tab w:val="right" w:pos="13678"/>
        </w:tabs>
        <w:spacing w:line="60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备注：汇总表请同时发送含加盖单位公章的扫描件和word版至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28"/>
          <w:szCs w:val="28"/>
          <w:lang w:val="en-US" w:eastAsia="zh-CN"/>
        </w:rPr>
        <w:t>ldzyxgc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28"/>
          <w:szCs w:val="28"/>
        </w:rPr>
        <w:t>@163.com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邮箱。</w:t>
      </w:r>
    </w:p>
    <w:p w14:paraId="2DF2B818">
      <w:pPr>
        <w:rPr>
          <w:rFonts w:hint="default" w:ascii="Times New Roman" w:hAnsi="Times New Roman" w:cs="Times New Roman"/>
        </w:rPr>
      </w:pPr>
    </w:p>
    <w:p w14:paraId="3F044455"/>
    <w:sectPr>
      <w:footerReference r:id="rId3" w:type="default"/>
      <w:pgSz w:w="16838" w:h="11906" w:orient="landscape"/>
      <w:pgMar w:top="1361" w:right="1361" w:bottom="1361" w:left="1361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EB5E4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DE6213"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FDE6213">
                    <w:pPr>
                      <w:pStyle w:val="2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F20054"/>
    <w:rsid w:val="08F20054"/>
    <w:rsid w:val="0B1316AC"/>
    <w:rsid w:val="3E0D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113</Characters>
  <Lines>0</Lines>
  <Paragraphs>0</Paragraphs>
  <TotalTime>0</TotalTime>
  <ScaleCrop>false</ScaleCrop>
  <LinksUpToDate>false</LinksUpToDate>
  <CharactersWithSpaces>226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2025-04-28T03:40:00Z</dcterms:created>
  <dc:creator>美少女壮士</dc:creator>
  <cp:lastModifiedBy>可可麻麻</cp:lastModifiedBy>
  <dcterms:modified xsi:type="dcterms:W3CDTF">2025-04-29T03:22:43Z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A8964A5627F7497CAA391CE3D95A32EF_11</vt:lpwstr>
  </property>
  <property fmtid="{D5CDD505-2E9C-101B-9397-08002B2CF9AE}" pid="4" name="KSOTemplateDocerSaveRecord">
    <vt:lpwstr>eyJoZGlkIjoiNjE3ZWUzYjIwOGYyZWEzZmZkNjhiNWU1NTQxMzliNDciLCJ1c2VySWQiOiI0NjM2Mzk3NzEifQ==</vt:lpwstr>
  </property>
</Properties>
</file>